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云南省专业标准化技术委员会筹建委员登记表</w:t>
      </w:r>
    </w:p>
    <w:tbl>
      <w:tblPr>
        <w:tblStyle w:val="5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6"/>
        <w:gridCol w:w="230"/>
        <w:gridCol w:w="330"/>
        <w:gridCol w:w="1056"/>
        <w:gridCol w:w="188"/>
        <w:gridCol w:w="623"/>
        <w:gridCol w:w="15"/>
        <w:gridCol w:w="487"/>
        <w:gridCol w:w="676"/>
        <w:gridCol w:w="404"/>
        <w:gridCol w:w="771"/>
        <w:gridCol w:w="648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8143240</wp:posOffset>
                      </wp:positionV>
                      <wp:extent cx="2171065" cy="69469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065" cy="694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none" lIns="90043" tIns="46863" rIns="90043" bIns="46863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62pt;margin-top:641.2pt;height:54.7pt;width:170.95pt;mso-wrap-style:none;z-index:251658240;mso-width-relative:page;mso-height-relative:page;" fillcolor="#000000" filled="f" stroked="f" coordsize="21600,21600" o:gfxdata="UEsDBAoAAAAAAIdO4kAAAAAAAAAAAAAAAAAEAAAAZHJzL1BLAwQUAAAACACHTuJAr2j6gd0AAAAN&#10;AQAADwAAAGRycy9kb3ducmV2LnhtbE2PzW7CMBCE75X6DtZW6gUVJ2lAIcRBqFIluBQVKs4mXpK0&#10;/olsA+nbd3tqjzszmv2mWo1Gsyv60DsrIJ0mwNA2TvW2FfBxeH0qgIUorZLaWRTwjQFW9f1dJUvl&#10;bvYdr/vYMiqxoZQCuhiHkvPQdGhkmLoBLXln542MdPqWKy9vVG40z5Jkzo3sLX3o5IAvHTZf+4sR&#10;cPDbnUP9FsbNOd+sJ8dhPfncCvH4kCZLYBHH+BeGX3xCh5qYTu5iVWBawCzLaUskIyuyHBhFivls&#10;AexE0vMiLYDXFf+/ov4BUEsDBBQAAAAIAIdO4kAhP2BExQEAAGMDAAAOAAAAZHJzL2Uyb0RvYy54&#10;bWytU0tu2zAQ3RfIHQjuY31qq7FgOWgRpChQpAGSHICmSIsAfyBpS75Ae4Osssm+5/I5MqQVx2h3&#10;QTYUh/N7781ocTkoibbMeWF0g4tJjhHT1LRCrxv8cH99foGRD0S3RBrNGrxjHl8uzz4teluz0nRG&#10;tswhKKJ93dsGdyHYOss87ZgifmIs0+DkxikSwHTrrHWkh+pKZmWeV1lvXGudocx7eL06OPEy1eec&#10;0fCLc88Ckg0GbCGdLp2reGbLBanXjthO0BEGeQcKRYSGpsdSVyQQtHHiv1JKUGe84WFCjcoM54Ky&#10;xAHYFPk/bO46YlniAuJ4e5TJf1xZerO9dUi0MDuMNFEwov3jn/3T3/3zb1RGeXrra4i6sxAXhm9m&#10;iKHju4fHyHrgTsUv8EHgB6F3R3HZEBCFx7L4UuTVDCMKvmo+reZJ/ewt2zofvjOjULw02MHwkqZk&#10;+9MH6AihryGxmTbXQso0QKlR3+D5rJylhKMHMqSGxMjhgDXewrAaRgIr0+6AVw8L0GANG4qR/KFB&#10;33meTz/DviRjWl1UYLhTz+rUs7FOrDvAXKT+3n7dBECXQMeOhzYjEJhk4jJuXVyVUztFvf0by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vaPqB3QAAAA0BAAAPAAAAAAAAAAEAIAAAACIAAABkcnMv&#10;ZG93bnJldi54bWxQSwECFAAUAAAACACHTuJAIT9gRMUBAABjAwAADgAAAAAAAAABACAAAAAsAQAA&#10;ZHJzL2Uyb0RvYy54bWxQSwUGAAAAAAYABgBZAQAAY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7.09pt,1.30175mm,7.09pt,1.30175mm" style="mso-fit-shape-to-text:t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315" w:firstLineChars="15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月</w:t>
            </w:r>
          </w:p>
        </w:tc>
        <w:tc>
          <w:tcPr>
            <w:tcW w:w="18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  寸</w:t>
            </w:r>
          </w:p>
          <w:p>
            <w:pPr>
              <w:pStyle w:val="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彩  色</w:t>
            </w:r>
          </w:p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4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362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ind w:firstLine="315" w:firstLineChars="1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拟申报专业标准化技术委员会名称</w:t>
            </w:r>
          </w:p>
        </w:tc>
        <w:tc>
          <w:tcPr>
            <w:tcW w:w="519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技术职称及聘任时间</w:t>
            </w:r>
          </w:p>
        </w:tc>
        <w:tc>
          <w:tcPr>
            <w:tcW w:w="519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  <w:tc>
          <w:tcPr>
            <w:tcW w:w="18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行政职务</w:t>
            </w:r>
          </w:p>
        </w:tc>
        <w:tc>
          <w:tcPr>
            <w:tcW w:w="330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从事专业</w:t>
            </w:r>
          </w:p>
        </w:tc>
        <w:tc>
          <w:tcPr>
            <w:tcW w:w="36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通信地址</w:t>
            </w:r>
          </w:p>
        </w:tc>
        <w:tc>
          <w:tcPr>
            <w:tcW w:w="448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邮政编码</w:t>
            </w:r>
          </w:p>
        </w:tc>
        <w:tc>
          <w:tcPr>
            <w:tcW w:w="2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448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电子信箱</w:t>
            </w:r>
          </w:p>
        </w:tc>
        <w:tc>
          <w:tcPr>
            <w:tcW w:w="2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448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  <w:tc>
          <w:tcPr>
            <w:tcW w:w="2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spacing w:line="360" w:lineRule="auto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49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firstLine="696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</w:t>
            </w:r>
          </w:p>
        </w:tc>
        <w:tc>
          <w:tcPr>
            <w:tcW w:w="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历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 位</w:t>
            </w:r>
          </w:p>
        </w:tc>
        <w:tc>
          <w:tcPr>
            <w:tcW w:w="2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24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会何种外语 1. 英语 □  2. 法语 □  3. 德语 □  4. 日语 □  5. 俄语 □</w:t>
            </w:r>
          </w:p>
          <w:p>
            <w:pPr>
              <w:pStyle w:val="6"/>
              <w:ind w:firstLine="1155" w:firstLineChars="5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24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外语熟练程度 (  )英语  (  )法语  (  )德语  (  )日语 (  )俄语 (  )其他</w:t>
            </w:r>
          </w:p>
          <w:p>
            <w:pPr>
              <w:pStyle w:val="6"/>
              <w:ind w:firstLine="1365" w:firstLineChars="6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有何专业技术特长</w:t>
            </w:r>
          </w:p>
        </w:tc>
        <w:tc>
          <w:tcPr>
            <w:tcW w:w="7249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曾负责(参与)制修订的标准</w:t>
            </w:r>
          </w:p>
        </w:tc>
        <w:tc>
          <w:tcPr>
            <w:tcW w:w="7249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pStyle w:val="6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有何发明、著作、学术论文，发表时间、发表刊物名称</w:t>
            </w:r>
          </w:p>
        </w:tc>
        <w:tc>
          <w:tcPr>
            <w:tcW w:w="7249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pStyle w:val="6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参加何种学术组织、担任何种职务</w:t>
            </w:r>
          </w:p>
        </w:tc>
        <w:tc>
          <w:tcPr>
            <w:tcW w:w="7249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pStyle w:val="6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    注</w:t>
            </w:r>
          </w:p>
        </w:tc>
        <w:tc>
          <w:tcPr>
            <w:tcW w:w="7249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pStyle w:val="6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单位意见</w:t>
            </w:r>
          </w:p>
        </w:tc>
        <w:tc>
          <w:tcPr>
            <w:tcW w:w="7249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firstLine="2520" w:firstLineChars="12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pStyle w:val="6"/>
              <w:ind w:firstLine="2415" w:firstLineChars="1150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负责人：           （签名、盖公章）</w:t>
            </w:r>
          </w:p>
          <w:p>
            <w:pPr>
              <w:pStyle w:val="6"/>
              <w:ind w:firstLine="3675" w:firstLineChars="175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日</w:t>
            </w:r>
          </w:p>
        </w:tc>
      </w:tr>
    </w:tbl>
    <w:p>
      <w:pPr>
        <w:pStyle w:val="7"/>
        <w:spacing w:line="560" w:lineRule="exact"/>
        <w:ind w:left="1558" w:leftChars="285" w:hanging="960" w:hangingChars="300"/>
        <w:rPr>
          <w:rFonts w:ascii="Times New Roman" w:eastAsia="方正仿宋_GBK"/>
          <w:sz w:val="32"/>
          <w:szCs w:val="32"/>
        </w:rPr>
      </w:pPr>
      <w:r>
        <w:rPr>
          <w:rFonts w:hint="eastAsia" w:ascii="Calibri" w:hAnsi="Calibri"/>
          <w:color w:val="000000"/>
        </w:rPr>
        <w:t>注：填报此表需附</w:t>
      </w:r>
      <w:r>
        <w:rPr>
          <w:rFonts w:ascii="Calibri" w:hAnsi="Calibri"/>
          <w:color w:val="000000"/>
        </w:rPr>
        <w:t>2</w:t>
      </w:r>
      <w:r>
        <w:rPr>
          <w:rFonts w:hint="eastAsia" w:ascii="Calibri" w:hAnsi="Calibri"/>
          <w:color w:val="000000"/>
        </w:rPr>
        <w:t>张二寸彩色照片。</w:t>
      </w:r>
      <w:bookmarkStart w:id="0" w:name="_GoBack"/>
      <w:bookmarkEnd w:id="0"/>
    </w:p>
    <w:p/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F0041"/>
    <w:rsid w:val="11E57083"/>
    <w:rsid w:val="4CCF00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公文附件列表_0"/>
    <w:basedOn w:val="1"/>
    <w:uiPriority w:val="0"/>
    <w:pPr>
      <w:spacing w:line="312" w:lineRule="auto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云南省工商行政管理局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2019-10-16T02:30:00Z</dcterms:created>
  <dc:creator>解媛幈【办公室】</dc:creator>
  <lastModifiedBy>解媛幈【办公室】</lastModifiedBy>
  <dcterms:modified xsi:type="dcterms:W3CDTF">2019-10-16T02:30:33Z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